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B9" w:rsidRPr="008119B7" w:rsidRDefault="00220C42" w:rsidP="00220C42">
      <w:pPr>
        <w:ind w:firstLine="0"/>
        <w:rPr>
          <w:b/>
        </w:rPr>
      </w:pPr>
      <w:r w:rsidRPr="008119B7">
        <w:rPr>
          <w:b/>
        </w:rPr>
        <w:t xml:space="preserve">Objaśnienie zmian planu dochodów budżetowych </w:t>
      </w:r>
    </w:p>
    <w:p w:rsidR="00220C42" w:rsidRPr="008119B7" w:rsidRDefault="00220C42" w:rsidP="00220C42">
      <w:pPr>
        <w:ind w:firstLine="0"/>
        <w:rPr>
          <w:b/>
        </w:rPr>
      </w:pPr>
      <w:r w:rsidRPr="008119B7">
        <w:rPr>
          <w:b/>
        </w:rPr>
        <w:t xml:space="preserve">do załącznika Nr 1 do Zarządzenia nr 29/07 Wójta Gminy Zaręby Kościelne </w:t>
      </w:r>
    </w:p>
    <w:p w:rsidR="00220C42" w:rsidRPr="008119B7" w:rsidRDefault="00220C42" w:rsidP="00220C42">
      <w:pPr>
        <w:ind w:firstLine="0"/>
        <w:rPr>
          <w:b/>
        </w:rPr>
      </w:pPr>
      <w:r w:rsidRPr="008119B7">
        <w:rPr>
          <w:b/>
        </w:rPr>
        <w:t>z dnia 15</w:t>
      </w:r>
      <w:r w:rsidR="00C41A20">
        <w:rPr>
          <w:b/>
        </w:rPr>
        <w:t xml:space="preserve"> </w:t>
      </w:r>
      <w:r w:rsidRPr="008119B7">
        <w:rPr>
          <w:b/>
        </w:rPr>
        <w:t>października 2007 r.</w:t>
      </w:r>
    </w:p>
    <w:p w:rsidR="00220C42" w:rsidRDefault="00220C42" w:rsidP="00220C42">
      <w:pPr>
        <w:ind w:firstLine="0"/>
      </w:pPr>
    </w:p>
    <w:p w:rsidR="008119B7" w:rsidRDefault="00220C42" w:rsidP="00220C42">
      <w:pPr>
        <w:ind w:firstLine="0"/>
      </w:pPr>
      <w:r>
        <w:t>Dokonano zmian w planie dochodów</w:t>
      </w:r>
      <w:r w:rsidR="008119B7">
        <w:t xml:space="preserve"> budżetowych  zwiększając plan dochodów</w:t>
      </w:r>
    </w:p>
    <w:p w:rsidR="00220C42" w:rsidRDefault="00220C42" w:rsidP="00220C42">
      <w:pPr>
        <w:ind w:firstLine="0"/>
      </w:pPr>
      <w:r>
        <w:t xml:space="preserve">o kwotę </w:t>
      </w:r>
      <w:r w:rsidR="008119B7">
        <w:t xml:space="preserve"> 8.761,00 zł.</w:t>
      </w:r>
    </w:p>
    <w:p w:rsidR="008119B7" w:rsidRDefault="008119B7" w:rsidP="00220C42">
      <w:pPr>
        <w:ind w:firstLine="0"/>
      </w:pPr>
    </w:p>
    <w:p w:rsidR="008119B7" w:rsidRPr="008119B7" w:rsidRDefault="008119B7" w:rsidP="00220C42">
      <w:pPr>
        <w:ind w:firstLine="0"/>
        <w:rPr>
          <w:b/>
        </w:rPr>
      </w:pPr>
      <w:r w:rsidRPr="008119B7">
        <w:rPr>
          <w:b/>
        </w:rPr>
        <w:t>Dz. 751 URZĘDY NACZELN YCH ORGANÓW  WŁADZY PAŃSTWOWEJ, KONTROLI I OCHRONY PRAWA ORAZ SĄDOWNICTWA</w:t>
      </w:r>
    </w:p>
    <w:p w:rsidR="008119B7" w:rsidRDefault="008119B7" w:rsidP="00220C42">
      <w:pPr>
        <w:ind w:firstLine="0"/>
      </w:pPr>
    </w:p>
    <w:p w:rsidR="008119B7" w:rsidRDefault="008119B7" w:rsidP="008119B7">
      <w:pPr>
        <w:tabs>
          <w:tab w:val="left" w:pos="993"/>
        </w:tabs>
        <w:ind w:firstLine="0"/>
      </w:pPr>
      <w:r w:rsidRPr="008119B7">
        <w:rPr>
          <w:i/>
        </w:rPr>
        <w:t>W rozdziale 75108 Wybory do Sejmu i Senatu</w:t>
      </w:r>
      <w:r>
        <w:t>- zwiększono plan dochodów w § 2010 o kwotę 5.611,00 zł. z tytułu zwiększenia  dotacji.</w:t>
      </w:r>
    </w:p>
    <w:p w:rsidR="008119B7" w:rsidRPr="008119B7" w:rsidRDefault="008119B7" w:rsidP="00220C42">
      <w:pPr>
        <w:ind w:firstLine="0"/>
        <w:rPr>
          <w:b/>
        </w:rPr>
      </w:pPr>
    </w:p>
    <w:p w:rsidR="008119B7" w:rsidRPr="008119B7" w:rsidRDefault="008119B7" w:rsidP="00220C42">
      <w:pPr>
        <w:ind w:firstLine="0"/>
        <w:rPr>
          <w:b/>
        </w:rPr>
      </w:pPr>
      <w:r w:rsidRPr="008119B7">
        <w:rPr>
          <w:b/>
        </w:rPr>
        <w:t>Dz. 854 EDUKACYJNA OPIEKA WYCHOWAWCZA</w:t>
      </w:r>
    </w:p>
    <w:p w:rsidR="008119B7" w:rsidRDefault="008119B7" w:rsidP="00220C42">
      <w:pPr>
        <w:ind w:firstLine="0"/>
      </w:pPr>
    </w:p>
    <w:p w:rsidR="006536D5" w:rsidRDefault="008119B7" w:rsidP="00220C42">
      <w:pPr>
        <w:ind w:firstLine="0"/>
      </w:pPr>
      <w:r w:rsidRPr="008119B7">
        <w:rPr>
          <w:i/>
        </w:rPr>
        <w:t>W rozdziale 85415 Pomoc materialna dla uczniów</w:t>
      </w:r>
      <w:r>
        <w:t xml:space="preserve">-zwiększono plan dochodów w § 2030 </w:t>
      </w:r>
    </w:p>
    <w:p w:rsidR="008119B7" w:rsidRDefault="008119B7" w:rsidP="00220C42">
      <w:pPr>
        <w:ind w:firstLine="0"/>
      </w:pPr>
      <w:r>
        <w:t xml:space="preserve">o kwotę 3.150,00 zł. z tytułu dotacji na dofinansowanie </w:t>
      </w:r>
      <w:r w:rsidR="00A61D7D">
        <w:t>zakupu jednolitego stroju</w:t>
      </w:r>
      <w:r>
        <w:t xml:space="preserve"> dla uczniów szkół podstawowych i gimnazjów.</w:t>
      </w: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220C42">
      <w:pPr>
        <w:ind w:firstLine="0"/>
      </w:pPr>
    </w:p>
    <w:p w:rsidR="008119B7" w:rsidRDefault="008119B7" w:rsidP="008119B7">
      <w:pPr>
        <w:ind w:firstLine="0"/>
      </w:pPr>
    </w:p>
    <w:p w:rsidR="008119B7" w:rsidRPr="008119B7" w:rsidRDefault="008119B7" w:rsidP="008119B7">
      <w:pPr>
        <w:ind w:firstLine="0"/>
        <w:rPr>
          <w:b/>
        </w:rPr>
      </w:pPr>
      <w:r w:rsidRPr="008119B7">
        <w:rPr>
          <w:b/>
        </w:rPr>
        <w:lastRenderedPageBreak/>
        <w:t xml:space="preserve">Objaśnienie zmian planu dochodów budżetowych </w:t>
      </w:r>
    </w:p>
    <w:p w:rsidR="008119B7" w:rsidRPr="008119B7" w:rsidRDefault="008119B7" w:rsidP="008119B7">
      <w:pPr>
        <w:ind w:firstLine="0"/>
        <w:rPr>
          <w:b/>
        </w:rPr>
      </w:pPr>
      <w:r w:rsidRPr="008119B7">
        <w:rPr>
          <w:b/>
        </w:rPr>
        <w:t xml:space="preserve">do </w:t>
      </w:r>
      <w:r>
        <w:rPr>
          <w:b/>
        </w:rPr>
        <w:t>załącznika Nr 2</w:t>
      </w:r>
      <w:r w:rsidRPr="008119B7">
        <w:rPr>
          <w:b/>
        </w:rPr>
        <w:t xml:space="preserve"> do Zarządzenia nr 29/07 Wójta Gminy Zaręby Kościelne </w:t>
      </w:r>
    </w:p>
    <w:p w:rsidR="008119B7" w:rsidRPr="008119B7" w:rsidRDefault="008119B7" w:rsidP="008119B7">
      <w:pPr>
        <w:ind w:firstLine="0"/>
        <w:rPr>
          <w:b/>
        </w:rPr>
      </w:pPr>
      <w:r w:rsidRPr="008119B7">
        <w:rPr>
          <w:b/>
        </w:rPr>
        <w:t>z dnia 15</w:t>
      </w:r>
      <w:r w:rsidR="00C41A20">
        <w:rPr>
          <w:b/>
        </w:rPr>
        <w:t xml:space="preserve"> </w:t>
      </w:r>
      <w:r w:rsidRPr="008119B7">
        <w:rPr>
          <w:b/>
        </w:rPr>
        <w:t>października 2007 r.</w:t>
      </w:r>
    </w:p>
    <w:p w:rsidR="008119B7" w:rsidRDefault="008119B7" w:rsidP="008119B7">
      <w:pPr>
        <w:ind w:firstLine="0"/>
      </w:pPr>
    </w:p>
    <w:p w:rsidR="008119B7" w:rsidRDefault="008119B7" w:rsidP="008119B7">
      <w:pPr>
        <w:ind w:firstLine="0"/>
      </w:pPr>
      <w:r>
        <w:t>Dokonano zmian w planie wydatków budżetowych  zwiększając plan wydatków</w:t>
      </w:r>
    </w:p>
    <w:p w:rsidR="008119B7" w:rsidRDefault="008119B7" w:rsidP="008119B7">
      <w:pPr>
        <w:ind w:firstLine="0"/>
      </w:pPr>
      <w:r>
        <w:t>o kwotę  8.761,00 zł.</w:t>
      </w:r>
    </w:p>
    <w:p w:rsidR="008119B7" w:rsidRDefault="008119B7" w:rsidP="008119B7">
      <w:pPr>
        <w:ind w:firstLine="0"/>
      </w:pPr>
    </w:p>
    <w:p w:rsidR="008119B7" w:rsidRPr="008119B7" w:rsidRDefault="008119B7" w:rsidP="008119B7">
      <w:pPr>
        <w:ind w:firstLine="0"/>
        <w:rPr>
          <w:b/>
        </w:rPr>
      </w:pPr>
      <w:r w:rsidRPr="008119B7">
        <w:rPr>
          <w:b/>
        </w:rPr>
        <w:t>Dz. 751 URZĘDY NACZELN YCH ORGANÓW  WŁADZY PAŃSTWOWEJ, KONTROLI I OCHRONY PRAWA ORAZ SĄDOWNICTWA</w:t>
      </w:r>
    </w:p>
    <w:p w:rsidR="008119B7" w:rsidRDefault="008119B7" w:rsidP="008119B7">
      <w:pPr>
        <w:ind w:firstLine="0"/>
      </w:pPr>
    </w:p>
    <w:p w:rsidR="008119B7" w:rsidRDefault="008119B7" w:rsidP="008119B7">
      <w:pPr>
        <w:tabs>
          <w:tab w:val="left" w:pos="993"/>
        </w:tabs>
        <w:ind w:firstLine="0"/>
      </w:pPr>
      <w:r w:rsidRPr="008119B7">
        <w:rPr>
          <w:i/>
        </w:rPr>
        <w:t>W rozdziale 75108 Wybory do Sejmu i Senatu</w:t>
      </w:r>
      <w:r>
        <w:t>- zwiększono p</w:t>
      </w:r>
      <w:r w:rsidR="00C41A20">
        <w:t>lan wydatków ogółem o kwotę 5.6</w:t>
      </w:r>
      <w:r>
        <w:t>11,00 zł. w tym:</w:t>
      </w:r>
    </w:p>
    <w:p w:rsidR="008119B7" w:rsidRDefault="008119B7" w:rsidP="008119B7">
      <w:pPr>
        <w:tabs>
          <w:tab w:val="left" w:pos="993"/>
        </w:tabs>
        <w:ind w:firstLine="0"/>
      </w:pPr>
      <w:r>
        <w:t>- w § 3030 o kwotę 2.970,00 zł.</w:t>
      </w:r>
    </w:p>
    <w:p w:rsidR="008119B7" w:rsidRDefault="008119B7" w:rsidP="008119B7">
      <w:pPr>
        <w:tabs>
          <w:tab w:val="left" w:pos="993"/>
        </w:tabs>
        <w:ind w:firstLine="0"/>
      </w:pPr>
      <w:r>
        <w:t>- w § 4170 o kwotę 1.633,00 zł.</w:t>
      </w:r>
    </w:p>
    <w:p w:rsidR="008119B7" w:rsidRDefault="008119B7" w:rsidP="008119B7">
      <w:pPr>
        <w:tabs>
          <w:tab w:val="left" w:pos="993"/>
        </w:tabs>
        <w:ind w:firstLine="0"/>
      </w:pPr>
      <w:r>
        <w:t xml:space="preserve">- w § 4210 o kwotę </w:t>
      </w:r>
      <w:r w:rsidR="00C41A20">
        <w:t xml:space="preserve">   </w:t>
      </w:r>
      <w:r>
        <w:t>673,00 zł.</w:t>
      </w:r>
    </w:p>
    <w:p w:rsidR="008119B7" w:rsidRDefault="008119B7" w:rsidP="008119B7">
      <w:pPr>
        <w:tabs>
          <w:tab w:val="left" w:pos="993"/>
        </w:tabs>
        <w:ind w:firstLine="0"/>
      </w:pPr>
      <w:r>
        <w:t xml:space="preserve">- w § 4410 o kwotę </w:t>
      </w:r>
      <w:r w:rsidR="00C41A20">
        <w:t xml:space="preserve">   </w:t>
      </w:r>
      <w:r>
        <w:t xml:space="preserve">335,00 zł. na wydatki związanie z przeprowadzeniem wyborów do Sejmu </w:t>
      </w:r>
      <w:r w:rsidR="00333746">
        <w:t xml:space="preserve"> </w:t>
      </w:r>
      <w:r>
        <w:t>i Senatu</w:t>
      </w:r>
      <w:r w:rsidR="00333746">
        <w:t xml:space="preserve"> Rzeczypospolitej Polskiej.</w:t>
      </w:r>
    </w:p>
    <w:p w:rsidR="008119B7" w:rsidRPr="008119B7" w:rsidRDefault="008119B7" w:rsidP="008119B7">
      <w:pPr>
        <w:ind w:firstLine="0"/>
        <w:rPr>
          <w:b/>
        </w:rPr>
      </w:pPr>
    </w:p>
    <w:p w:rsidR="008119B7" w:rsidRPr="008119B7" w:rsidRDefault="008119B7" w:rsidP="008119B7">
      <w:pPr>
        <w:ind w:firstLine="0"/>
        <w:rPr>
          <w:b/>
        </w:rPr>
      </w:pPr>
      <w:r w:rsidRPr="008119B7">
        <w:rPr>
          <w:b/>
        </w:rPr>
        <w:t>Dz. 854 EDUKACYJNA OPIEKA WYCHOWAWCZA</w:t>
      </w:r>
    </w:p>
    <w:p w:rsidR="008119B7" w:rsidRDefault="008119B7" w:rsidP="008119B7">
      <w:pPr>
        <w:ind w:firstLine="0"/>
      </w:pPr>
    </w:p>
    <w:p w:rsidR="00A61D7D" w:rsidRDefault="008119B7" w:rsidP="008119B7">
      <w:pPr>
        <w:ind w:firstLine="0"/>
      </w:pPr>
      <w:r w:rsidRPr="008119B7">
        <w:rPr>
          <w:i/>
        </w:rPr>
        <w:t>W rozdziale 85415 Pomoc materialna dla uczniów</w:t>
      </w:r>
      <w:r>
        <w:t>-</w:t>
      </w:r>
      <w:r w:rsidR="00333746">
        <w:t>zwiększono plan wydatków</w:t>
      </w:r>
      <w:r w:rsidR="00A61D7D">
        <w:t xml:space="preserve"> w § 3260</w:t>
      </w:r>
      <w:r>
        <w:t xml:space="preserve"> </w:t>
      </w:r>
    </w:p>
    <w:p w:rsidR="008119B7" w:rsidRDefault="008119B7" w:rsidP="008119B7">
      <w:pPr>
        <w:ind w:firstLine="0"/>
      </w:pPr>
      <w:r>
        <w:t xml:space="preserve">o kwotę 3.150,00 zł. z </w:t>
      </w:r>
      <w:r w:rsidR="00A61D7D">
        <w:t xml:space="preserve">przeznaczeniem </w:t>
      </w:r>
      <w:r>
        <w:t xml:space="preserve">na </w:t>
      </w:r>
      <w:r w:rsidR="00A61D7D">
        <w:t>zakup jednolitego stroju</w:t>
      </w:r>
      <w:r>
        <w:t xml:space="preserve"> dla uczniów szkół podstawowych i gimnazjów.</w:t>
      </w: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Pr="00293148" w:rsidRDefault="00A61D7D" w:rsidP="00293148">
      <w:pPr>
        <w:ind w:firstLine="0"/>
        <w:jc w:val="center"/>
        <w:rPr>
          <w:b/>
        </w:rPr>
      </w:pPr>
      <w:r w:rsidRPr="00293148">
        <w:rPr>
          <w:b/>
        </w:rPr>
        <w:lastRenderedPageBreak/>
        <w:t>Zarządzenie Nr 29 /07</w:t>
      </w:r>
    </w:p>
    <w:p w:rsidR="00A61D7D" w:rsidRPr="00293148" w:rsidRDefault="00A61D7D" w:rsidP="00293148">
      <w:pPr>
        <w:ind w:firstLine="0"/>
        <w:jc w:val="center"/>
        <w:rPr>
          <w:b/>
        </w:rPr>
      </w:pPr>
      <w:r w:rsidRPr="00293148">
        <w:rPr>
          <w:b/>
        </w:rPr>
        <w:t>Wójta Gminy Zaręby Kościelne</w:t>
      </w:r>
    </w:p>
    <w:p w:rsidR="00A61D7D" w:rsidRPr="00293148" w:rsidRDefault="00293148" w:rsidP="00293148">
      <w:pPr>
        <w:ind w:firstLine="0"/>
        <w:jc w:val="center"/>
        <w:rPr>
          <w:b/>
        </w:rPr>
      </w:pPr>
      <w:r w:rsidRPr="00293148">
        <w:rPr>
          <w:b/>
        </w:rPr>
        <w:t>z</w:t>
      </w:r>
      <w:r w:rsidR="00C41A20">
        <w:rPr>
          <w:b/>
        </w:rPr>
        <w:t xml:space="preserve"> dnia 15 p</w:t>
      </w:r>
      <w:r w:rsidR="00A61D7D" w:rsidRPr="00293148">
        <w:rPr>
          <w:b/>
        </w:rPr>
        <w:t>aździernika 2007 r.</w:t>
      </w:r>
    </w:p>
    <w:p w:rsidR="00A61D7D" w:rsidRDefault="00A61D7D" w:rsidP="008119B7">
      <w:pPr>
        <w:ind w:firstLine="0"/>
      </w:pPr>
    </w:p>
    <w:p w:rsidR="00A61D7D" w:rsidRPr="00293148" w:rsidRDefault="00293148" w:rsidP="008119B7">
      <w:pPr>
        <w:ind w:firstLine="0"/>
        <w:rPr>
          <w:b/>
        </w:rPr>
      </w:pPr>
      <w:r w:rsidRPr="00293148">
        <w:rPr>
          <w:b/>
        </w:rPr>
        <w:t>w</w:t>
      </w:r>
      <w:r w:rsidR="00A61D7D" w:rsidRPr="00293148">
        <w:rPr>
          <w:b/>
        </w:rPr>
        <w:t xml:space="preserve"> sprawie zmian w budżecie gminy na 2007 r.</w:t>
      </w: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  <w:r>
        <w:t xml:space="preserve">     Na podstawie art.188 ust. 1 i 2 ustawy z dnia 30 czerwca 2005 r. o finansach publicznych (Dz. U. Nr 249, poz. 2104 z 2005 r.- z późniejszymi zmianami ) oraz Uchwały Nr IV/26/06 Rady Gminy Zaręby Kościelne z dnia 29 grudnia 2006 r. zarządza się co następuje:</w:t>
      </w:r>
    </w:p>
    <w:p w:rsidR="00303ED5" w:rsidRDefault="00303ED5" w:rsidP="008119B7">
      <w:pPr>
        <w:ind w:firstLine="0"/>
      </w:pPr>
    </w:p>
    <w:p w:rsidR="00303ED5" w:rsidRPr="00293148" w:rsidRDefault="00303ED5" w:rsidP="00293148">
      <w:pPr>
        <w:ind w:firstLine="0"/>
        <w:jc w:val="center"/>
        <w:rPr>
          <w:b/>
        </w:rPr>
      </w:pPr>
      <w:r w:rsidRPr="00293148">
        <w:rPr>
          <w:b/>
        </w:rPr>
        <w:t>§ 1.</w:t>
      </w:r>
    </w:p>
    <w:p w:rsidR="00303ED5" w:rsidRDefault="00303ED5" w:rsidP="008119B7">
      <w:pPr>
        <w:ind w:firstLine="0"/>
      </w:pPr>
    </w:p>
    <w:p w:rsidR="00303ED5" w:rsidRDefault="00303ED5" w:rsidP="00303ED5">
      <w:pPr>
        <w:pStyle w:val="Akapitzlist"/>
        <w:numPr>
          <w:ilvl w:val="0"/>
          <w:numId w:val="1"/>
        </w:numPr>
      </w:pPr>
      <w:r>
        <w:t>Dokonuje się zmian w budżecie gminy polegających na:</w:t>
      </w:r>
    </w:p>
    <w:p w:rsidR="00303ED5" w:rsidRDefault="00303ED5" w:rsidP="00303ED5">
      <w:pPr>
        <w:pStyle w:val="Akapitzlist"/>
        <w:numPr>
          <w:ilvl w:val="0"/>
          <w:numId w:val="2"/>
        </w:numPr>
      </w:pPr>
      <w:r>
        <w:t xml:space="preserve">zmianie planu dochodów- zwiększenie o kwotę  </w:t>
      </w:r>
      <w:r w:rsidRPr="00293148">
        <w:rPr>
          <w:b/>
        </w:rPr>
        <w:t>8.761 zł.</w:t>
      </w:r>
    </w:p>
    <w:p w:rsidR="00303ED5" w:rsidRDefault="00303ED5" w:rsidP="00303ED5">
      <w:pPr>
        <w:pStyle w:val="Akapitzlist"/>
        <w:ind w:left="1080" w:firstLine="0"/>
      </w:pPr>
      <w:r>
        <w:t>zgodnie z załącznikiem Nr 1</w:t>
      </w:r>
    </w:p>
    <w:p w:rsidR="00303ED5" w:rsidRDefault="00303ED5" w:rsidP="00303ED5">
      <w:pPr>
        <w:pStyle w:val="Akapitzlist"/>
        <w:numPr>
          <w:ilvl w:val="0"/>
          <w:numId w:val="2"/>
        </w:numPr>
      </w:pPr>
      <w:r>
        <w:t xml:space="preserve">zmianie planu wydatków- zwiększenie o kwotę </w:t>
      </w:r>
      <w:r w:rsidRPr="00E45774">
        <w:rPr>
          <w:b/>
        </w:rPr>
        <w:t>8.761 zł.</w:t>
      </w:r>
    </w:p>
    <w:p w:rsidR="00303ED5" w:rsidRDefault="00303ED5" w:rsidP="00303ED5">
      <w:pPr>
        <w:pStyle w:val="Akapitzlist"/>
        <w:ind w:left="1080" w:firstLine="0"/>
      </w:pPr>
      <w:r>
        <w:t>zgodnie z załącznikiem Nr 2</w:t>
      </w:r>
    </w:p>
    <w:p w:rsidR="00121301" w:rsidRDefault="00303ED5" w:rsidP="00303ED5">
      <w:pPr>
        <w:pStyle w:val="Akapitzlist"/>
        <w:numPr>
          <w:ilvl w:val="0"/>
          <w:numId w:val="1"/>
        </w:numPr>
      </w:pPr>
      <w:r>
        <w:t xml:space="preserve"> Dokonuje się zmian w planie dochodów i wydatków związanych z realizacją zadań </w:t>
      </w:r>
    </w:p>
    <w:p w:rsidR="00303ED5" w:rsidRDefault="00303ED5" w:rsidP="00121301">
      <w:pPr>
        <w:pStyle w:val="Akapitzlist"/>
        <w:ind w:firstLine="0"/>
      </w:pPr>
      <w:r>
        <w:t>z zakresu administracji rządowej i innych zadań zleconych odrębnymi ustawami.</w:t>
      </w:r>
    </w:p>
    <w:p w:rsidR="00303ED5" w:rsidRDefault="00303ED5" w:rsidP="00303ED5">
      <w:pPr>
        <w:pStyle w:val="Akapitzlist"/>
        <w:ind w:firstLine="0"/>
      </w:pPr>
      <w:r>
        <w:t xml:space="preserve">      zgodnie z załącznikiem Nr 3 i 4</w:t>
      </w:r>
    </w:p>
    <w:p w:rsidR="00303ED5" w:rsidRDefault="00303ED5" w:rsidP="00303ED5">
      <w:pPr>
        <w:pStyle w:val="Akapitzlist"/>
        <w:ind w:firstLine="0"/>
      </w:pPr>
    </w:p>
    <w:p w:rsidR="00303ED5" w:rsidRPr="00E45774" w:rsidRDefault="00303ED5" w:rsidP="00E45774">
      <w:pPr>
        <w:pStyle w:val="Akapitzlist"/>
        <w:ind w:firstLine="0"/>
        <w:jc w:val="center"/>
        <w:rPr>
          <w:b/>
        </w:rPr>
      </w:pPr>
      <w:r w:rsidRPr="00E45774">
        <w:rPr>
          <w:b/>
        </w:rPr>
        <w:t>§ 2.</w:t>
      </w:r>
    </w:p>
    <w:p w:rsidR="00303ED5" w:rsidRDefault="00303ED5" w:rsidP="00303ED5">
      <w:pPr>
        <w:ind w:firstLine="0"/>
      </w:pPr>
    </w:p>
    <w:p w:rsidR="00303ED5" w:rsidRDefault="00303ED5" w:rsidP="00303ED5">
      <w:pPr>
        <w:ind w:firstLine="0"/>
      </w:pPr>
      <w:r>
        <w:t>Po dokonanych zmianach budżet gminy wynosi:</w:t>
      </w:r>
    </w:p>
    <w:p w:rsidR="00303ED5" w:rsidRDefault="00303ED5" w:rsidP="00303ED5">
      <w:pPr>
        <w:ind w:firstLine="0"/>
      </w:pPr>
    </w:p>
    <w:p w:rsidR="00303ED5" w:rsidRDefault="00303ED5" w:rsidP="00303ED5">
      <w:pPr>
        <w:ind w:firstLine="0"/>
      </w:pPr>
      <w:r>
        <w:t xml:space="preserve">Plan dochodów budżetowych  </w:t>
      </w:r>
      <w:r w:rsidRPr="00E45774">
        <w:rPr>
          <w:b/>
        </w:rPr>
        <w:t>9.276.606 zł.</w:t>
      </w:r>
    </w:p>
    <w:p w:rsidR="00303ED5" w:rsidRDefault="00303ED5" w:rsidP="00303ED5">
      <w:pPr>
        <w:ind w:firstLine="0"/>
      </w:pPr>
      <w:r>
        <w:t xml:space="preserve">Plan wydatków budżetowych  </w:t>
      </w:r>
      <w:r w:rsidRPr="00E45774">
        <w:rPr>
          <w:b/>
        </w:rPr>
        <w:t>9.814.616 zł.</w:t>
      </w:r>
    </w:p>
    <w:p w:rsidR="00303ED5" w:rsidRDefault="00303ED5" w:rsidP="00303ED5">
      <w:pPr>
        <w:ind w:firstLine="0"/>
      </w:pPr>
      <w:r>
        <w:t xml:space="preserve">Plan dochodów i wydatków związanych z realizacją zadań z zakresu administracji rządowej i innych zadań zleconych odrębnymi ustawami  </w:t>
      </w:r>
      <w:r w:rsidRPr="00E45774">
        <w:rPr>
          <w:b/>
        </w:rPr>
        <w:t>2.145.527 zł.</w:t>
      </w:r>
    </w:p>
    <w:p w:rsidR="00303ED5" w:rsidRDefault="00303ED5" w:rsidP="00303ED5">
      <w:pPr>
        <w:ind w:firstLine="0"/>
      </w:pPr>
    </w:p>
    <w:p w:rsidR="00303ED5" w:rsidRPr="00E45774" w:rsidRDefault="00303ED5" w:rsidP="00E45774">
      <w:pPr>
        <w:ind w:firstLine="0"/>
        <w:jc w:val="center"/>
        <w:rPr>
          <w:b/>
        </w:rPr>
      </w:pPr>
      <w:r w:rsidRPr="00E45774">
        <w:rPr>
          <w:b/>
        </w:rPr>
        <w:t>§ 3.</w:t>
      </w:r>
    </w:p>
    <w:p w:rsidR="00303ED5" w:rsidRDefault="00303ED5" w:rsidP="00303ED5">
      <w:pPr>
        <w:ind w:firstLine="0"/>
      </w:pPr>
    </w:p>
    <w:p w:rsidR="00303ED5" w:rsidRDefault="00303ED5" w:rsidP="00303ED5">
      <w:pPr>
        <w:ind w:firstLine="0"/>
      </w:pPr>
      <w:r>
        <w:t>O wprowadzonych zmianach w § 1 należy poinformować Radę Gminy na najbliższej Sesji.</w:t>
      </w:r>
    </w:p>
    <w:p w:rsidR="00303ED5" w:rsidRDefault="00303ED5" w:rsidP="00303ED5">
      <w:pPr>
        <w:ind w:firstLine="0"/>
      </w:pPr>
    </w:p>
    <w:p w:rsidR="00303ED5" w:rsidRPr="00E45774" w:rsidRDefault="00303ED5" w:rsidP="00E45774">
      <w:pPr>
        <w:ind w:firstLine="0"/>
        <w:jc w:val="center"/>
        <w:rPr>
          <w:b/>
        </w:rPr>
      </w:pPr>
      <w:r w:rsidRPr="00E45774">
        <w:rPr>
          <w:b/>
        </w:rPr>
        <w:t>§ 4.</w:t>
      </w:r>
    </w:p>
    <w:p w:rsidR="00303ED5" w:rsidRDefault="00303ED5" w:rsidP="00303ED5">
      <w:pPr>
        <w:ind w:firstLine="0"/>
      </w:pPr>
    </w:p>
    <w:p w:rsidR="00E23CFE" w:rsidRDefault="00303ED5" w:rsidP="00303ED5">
      <w:pPr>
        <w:ind w:firstLine="0"/>
      </w:pPr>
      <w:r>
        <w:t>Zarządzenie podlega przedłożeniu Regionalnej Izbie Obrachunkowej w Ostrołęce w trybie art.90 ust 2 ustawy z dnia 8 marca 1990 r. o samorządzie gminnym (</w:t>
      </w:r>
      <w:r w:rsidR="00E45774">
        <w:t xml:space="preserve"> </w:t>
      </w:r>
      <w:r>
        <w:t>Dz.</w:t>
      </w:r>
      <w:r w:rsidR="006536D5">
        <w:t xml:space="preserve"> </w:t>
      </w:r>
      <w:r>
        <w:t xml:space="preserve">U. </w:t>
      </w:r>
      <w:r w:rsidR="002D20C0">
        <w:t xml:space="preserve">nr142 poz. 1591 </w:t>
      </w:r>
    </w:p>
    <w:p w:rsidR="00303ED5" w:rsidRDefault="002D20C0" w:rsidP="00303ED5">
      <w:pPr>
        <w:ind w:firstLine="0"/>
      </w:pPr>
      <w:r>
        <w:t>z 2001 r. z późniejszymi zmianami).</w:t>
      </w:r>
    </w:p>
    <w:p w:rsidR="002D20C0" w:rsidRDefault="002D20C0" w:rsidP="00303ED5">
      <w:pPr>
        <w:ind w:firstLine="0"/>
      </w:pPr>
    </w:p>
    <w:p w:rsidR="002D20C0" w:rsidRPr="00E45774" w:rsidRDefault="002D20C0" w:rsidP="00E45774">
      <w:pPr>
        <w:ind w:firstLine="0"/>
        <w:jc w:val="center"/>
        <w:rPr>
          <w:b/>
        </w:rPr>
      </w:pPr>
      <w:r w:rsidRPr="00E45774">
        <w:rPr>
          <w:b/>
        </w:rPr>
        <w:t>§ 5.</w:t>
      </w:r>
    </w:p>
    <w:p w:rsidR="002D20C0" w:rsidRDefault="002D20C0" w:rsidP="00303ED5">
      <w:pPr>
        <w:ind w:firstLine="0"/>
      </w:pPr>
    </w:p>
    <w:p w:rsidR="002D20C0" w:rsidRDefault="002D20C0" w:rsidP="00303ED5">
      <w:pPr>
        <w:ind w:firstLine="0"/>
      </w:pPr>
      <w:r>
        <w:t>Zarządzenie wchodzi w życie z dniem podpisania i podlega ogłoszeniu w trybie przewidzianym dla aktów prawa miejscowego poprzez ogłoszenie w Dzienniku Urzędowym województwa Mazowieckiego.</w:t>
      </w:r>
    </w:p>
    <w:p w:rsidR="00A61D7D" w:rsidRDefault="00E45774" w:rsidP="008119B7">
      <w:pPr>
        <w:ind w:firstLine="0"/>
      </w:pPr>
      <w:r>
        <w:t xml:space="preserve">                                                                                                         Wójt</w:t>
      </w:r>
    </w:p>
    <w:p w:rsidR="00E45774" w:rsidRDefault="00E45774" w:rsidP="008119B7">
      <w:pPr>
        <w:ind w:firstLine="0"/>
      </w:pPr>
    </w:p>
    <w:p w:rsidR="00E45774" w:rsidRDefault="00E45774" w:rsidP="008119B7">
      <w:pPr>
        <w:ind w:firstLine="0"/>
      </w:pPr>
      <w:r>
        <w:t xml:space="preserve">                                                                                           mgr Józef Rostkowski</w:t>
      </w: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</w:p>
    <w:p w:rsidR="00A61D7D" w:rsidRDefault="00A61D7D" w:rsidP="008119B7">
      <w:pPr>
        <w:ind w:firstLine="0"/>
      </w:pPr>
      <w:r>
        <w:t xml:space="preserve">                </w:t>
      </w:r>
    </w:p>
    <w:p w:rsidR="008119B7" w:rsidRDefault="008119B7" w:rsidP="00220C42">
      <w:pPr>
        <w:ind w:firstLine="0"/>
      </w:pPr>
    </w:p>
    <w:sectPr w:rsidR="008119B7" w:rsidSect="0067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13" w:rsidRDefault="00187A13" w:rsidP="00220C42">
      <w:r>
        <w:separator/>
      </w:r>
    </w:p>
  </w:endnote>
  <w:endnote w:type="continuationSeparator" w:id="1">
    <w:p w:rsidR="00187A13" w:rsidRDefault="00187A13" w:rsidP="0022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13" w:rsidRDefault="00187A13" w:rsidP="00220C42">
      <w:r>
        <w:separator/>
      </w:r>
    </w:p>
  </w:footnote>
  <w:footnote w:type="continuationSeparator" w:id="1">
    <w:p w:rsidR="00187A13" w:rsidRDefault="00187A13" w:rsidP="00220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54E"/>
    <w:multiLevelType w:val="hybridMultilevel"/>
    <w:tmpl w:val="18C0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6156"/>
    <w:multiLevelType w:val="hybridMultilevel"/>
    <w:tmpl w:val="2B22392E"/>
    <w:lvl w:ilvl="0" w:tplc="A620B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42"/>
    <w:rsid w:val="00034838"/>
    <w:rsid w:val="00121301"/>
    <w:rsid w:val="00187A13"/>
    <w:rsid w:val="001C6628"/>
    <w:rsid w:val="002134A4"/>
    <w:rsid w:val="00220C42"/>
    <w:rsid w:val="00293148"/>
    <w:rsid w:val="002D20C0"/>
    <w:rsid w:val="00303ED5"/>
    <w:rsid w:val="00333746"/>
    <w:rsid w:val="00642B73"/>
    <w:rsid w:val="006536D5"/>
    <w:rsid w:val="006723B9"/>
    <w:rsid w:val="006D14E0"/>
    <w:rsid w:val="007D1100"/>
    <w:rsid w:val="008119B7"/>
    <w:rsid w:val="008545B0"/>
    <w:rsid w:val="00995D4B"/>
    <w:rsid w:val="00A61D7D"/>
    <w:rsid w:val="00C41A20"/>
    <w:rsid w:val="00DF1669"/>
    <w:rsid w:val="00E23CFE"/>
    <w:rsid w:val="00E4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C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C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3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cp:lastPrinted>2007-10-19T06:03:00Z</cp:lastPrinted>
  <dcterms:created xsi:type="dcterms:W3CDTF">2007-11-19T07:22:00Z</dcterms:created>
  <dcterms:modified xsi:type="dcterms:W3CDTF">2007-11-19T07:22:00Z</dcterms:modified>
</cp:coreProperties>
</file>